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3410" w:rsidRDefault="009901EF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1954D0" w:rsidRPr="001954D0" w:rsidRDefault="001954D0" w:rsidP="001954D0">
      <w:pPr>
        <w:shd w:val="clear" w:color="auto" w:fill="FFFFFF"/>
        <w:tabs>
          <w:tab w:val="left" w:leader="underscore" w:pos="3677"/>
        </w:tabs>
        <w:spacing w:after="0" w:line="240" w:lineRule="auto"/>
        <w:jc w:val="center"/>
        <w:rPr>
          <w:rFonts w:ascii="Times New Roman" w:hAnsi="Times New Roman" w:cs="Times New Roman"/>
          <w:b/>
          <w:color w:val="FF0000"/>
        </w:rPr>
      </w:pPr>
      <w:r w:rsidRPr="001954D0">
        <w:rPr>
          <w:rFonts w:ascii="Times New Roman" w:hAnsi="Times New Roman" w:cs="Times New Roman"/>
          <w:b/>
          <w:color w:val="FF0000"/>
        </w:rPr>
        <w:t>В</w:t>
      </w:r>
      <w:r w:rsidRPr="001954D0">
        <w:rPr>
          <w:rFonts w:ascii="Times New Roman" w:hAnsi="Times New Roman" w:cs="Times New Roman"/>
          <w:b/>
          <w:color w:val="FF0000"/>
        </w:rPr>
        <w:t xml:space="preserve">ыполнение строительно–монтажных и пусконаладочных работ по объекту: </w:t>
      </w:r>
    </w:p>
    <w:p w:rsidR="001954D0" w:rsidRPr="001954D0" w:rsidRDefault="001954D0" w:rsidP="001954D0">
      <w:pPr>
        <w:shd w:val="clear" w:color="auto" w:fill="FFFFFF"/>
        <w:tabs>
          <w:tab w:val="left" w:leader="underscore" w:pos="3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</w:rPr>
      </w:pPr>
      <w:r w:rsidRPr="001954D0">
        <w:rPr>
          <w:rFonts w:ascii="Times New Roman" w:hAnsi="Times New Roman" w:cs="Times New Roman"/>
          <w:b/>
          <w:color w:val="FF0000"/>
        </w:rPr>
        <w:t>«</w:t>
      </w:r>
      <w:r>
        <w:rPr>
          <w:rFonts w:ascii="Times New Roman" w:hAnsi="Times New Roman" w:cs="Times New Roman"/>
          <w:b/>
          <w:color w:val="FF0000"/>
        </w:rPr>
        <w:t xml:space="preserve">Реконструкция системы учета ЭЭ </w:t>
      </w:r>
      <w:r w:rsidRPr="001954D0">
        <w:rPr>
          <w:rFonts w:ascii="Times New Roman" w:hAnsi="Times New Roman" w:cs="Times New Roman"/>
          <w:b/>
          <w:color w:val="FF0000"/>
        </w:rPr>
        <w:t xml:space="preserve">ПС "Северо-Западная" ф.1035 ТП-4, по адресу </w:t>
      </w:r>
      <w:r>
        <w:rPr>
          <w:rFonts w:ascii="Times New Roman" w:hAnsi="Times New Roman" w:cs="Times New Roman"/>
          <w:b/>
          <w:color w:val="FF0000"/>
        </w:rPr>
        <w:t xml:space="preserve">                             </w:t>
      </w:r>
      <w:r w:rsidRPr="001954D0">
        <w:rPr>
          <w:rFonts w:ascii="Times New Roman" w:hAnsi="Times New Roman" w:cs="Times New Roman"/>
          <w:b/>
          <w:color w:val="FF0000"/>
        </w:rPr>
        <w:t>г. Саратов, проспект 50 лет Октября, 101 (дог. ТП № 55/ТП/2025 – ООО «</w:t>
      </w:r>
      <w:proofErr w:type="spellStart"/>
      <w:r w:rsidRPr="001954D0">
        <w:rPr>
          <w:rFonts w:ascii="Times New Roman" w:hAnsi="Times New Roman" w:cs="Times New Roman"/>
          <w:b/>
          <w:color w:val="FF0000"/>
        </w:rPr>
        <w:t>Гофрон</w:t>
      </w:r>
      <w:proofErr w:type="spellEnd"/>
      <w:r w:rsidRPr="001954D0">
        <w:rPr>
          <w:rFonts w:ascii="Times New Roman" w:hAnsi="Times New Roman" w:cs="Times New Roman"/>
          <w:b/>
          <w:color w:val="FF0000"/>
        </w:rPr>
        <w:t>»)»</w:t>
      </w:r>
    </w:p>
    <w:p w:rsidR="000B681E" w:rsidRPr="004D300C" w:rsidRDefault="000B681E" w:rsidP="001266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5384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44"/>
        <w:gridCol w:w="7512"/>
      </w:tblGrid>
      <w:tr w:rsidR="00AC3410" w:rsidRPr="00A849B6" w:rsidTr="000841F2">
        <w:trPr>
          <w:jc w:val="center"/>
        </w:trPr>
        <w:tc>
          <w:tcPr>
            <w:tcW w:w="1265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Pr="0092259F" w:rsidRDefault="009901EF" w:rsidP="0092259F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l55"/>
            <w:bookmarkEnd w:id="0"/>
            <w:r w:rsidRPr="0092259F">
              <w:rPr>
                <w:rFonts w:ascii="Times New Roman" w:eastAsia="Times New Roman" w:hAnsi="Times New Roman" w:cs="Times New Roman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3735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094FEB" w:rsidRPr="00094FEB" w:rsidRDefault="00094FEB" w:rsidP="00094FEB">
            <w:pPr>
              <w:pStyle w:val="af7"/>
              <w:spacing w:after="0"/>
              <w:ind w:left="0" w:firstLine="709"/>
              <w:rPr>
                <w:bCs/>
                <w:color w:val="FF0000"/>
                <w:sz w:val="22"/>
                <w:szCs w:val="22"/>
              </w:rPr>
            </w:pPr>
            <w:r w:rsidRPr="00094FEB">
              <w:rPr>
                <w:bCs/>
                <w:color w:val="FF0000"/>
                <w:sz w:val="22"/>
                <w:szCs w:val="22"/>
              </w:rPr>
              <w:t xml:space="preserve">Начальная (максимальная) цена договора (цена лота) составляет – </w:t>
            </w:r>
            <w:r w:rsidR="00262C85">
              <w:rPr>
                <w:bCs/>
                <w:color w:val="FF0000"/>
                <w:sz w:val="22"/>
                <w:szCs w:val="22"/>
              </w:rPr>
              <w:t xml:space="preserve">                 </w:t>
            </w:r>
            <w:r w:rsidR="00FF1D1D" w:rsidRPr="00FF1D1D">
              <w:rPr>
                <w:color w:val="FF0000"/>
                <w:sz w:val="22"/>
                <w:szCs w:val="22"/>
                <w:shd w:val="clear" w:color="auto" w:fill="FFFFFF"/>
              </w:rPr>
              <w:t>14</w:t>
            </w:r>
            <w:r w:rsidR="00FF1D1D">
              <w:rPr>
                <w:color w:val="FF0000"/>
                <w:sz w:val="22"/>
                <w:szCs w:val="22"/>
                <w:shd w:val="clear" w:color="auto" w:fill="FFFFFF"/>
              </w:rPr>
              <w:t xml:space="preserve"> </w:t>
            </w:r>
            <w:bookmarkStart w:id="1" w:name="_GoBack"/>
            <w:bookmarkEnd w:id="1"/>
            <w:r w:rsidR="00FF1D1D" w:rsidRPr="00FF1D1D">
              <w:rPr>
                <w:color w:val="FF0000"/>
                <w:sz w:val="22"/>
                <w:szCs w:val="22"/>
                <w:shd w:val="clear" w:color="auto" w:fill="FFFFFF"/>
              </w:rPr>
              <w:t>662,34</w:t>
            </w:r>
            <w:r w:rsidR="00FF1D1D">
              <w:rPr>
                <w:color w:val="FF0000"/>
                <w:sz w:val="22"/>
                <w:szCs w:val="22"/>
                <w:shd w:val="clear" w:color="auto" w:fill="FFFFFF"/>
              </w:rPr>
              <w:t xml:space="preserve"> </w:t>
            </w:r>
            <w:r w:rsidR="00FF1D1D">
              <w:rPr>
                <w:bCs/>
                <w:color w:val="FF0000"/>
                <w:sz w:val="22"/>
                <w:szCs w:val="22"/>
              </w:rPr>
              <w:t>руб. (Четырнадцать тысяч</w:t>
            </w:r>
            <w:r w:rsidR="00FF1D1D" w:rsidRPr="00FF1D1D">
              <w:rPr>
                <w:bCs/>
                <w:color w:val="FF0000"/>
                <w:sz w:val="22"/>
                <w:szCs w:val="22"/>
              </w:rPr>
              <w:t xml:space="preserve"> шестьсот шестьдесят два рубля </w:t>
            </w:r>
            <w:r w:rsidR="00FF1D1D">
              <w:rPr>
                <w:bCs/>
                <w:color w:val="FF0000"/>
                <w:sz w:val="22"/>
                <w:szCs w:val="22"/>
              </w:rPr>
              <w:t xml:space="preserve">                          </w:t>
            </w:r>
            <w:r w:rsidR="00FF1D1D" w:rsidRPr="00FF1D1D">
              <w:rPr>
                <w:bCs/>
                <w:color w:val="FF0000"/>
                <w:sz w:val="22"/>
                <w:szCs w:val="22"/>
              </w:rPr>
              <w:t>34 копейки</w:t>
            </w:r>
            <w:r w:rsidRPr="00094FEB">
              <w:rPr>
                <w:bCs/>
                <w:color w:val="FF0000"/>
                <w:sz w:val="22"/>
                <w:szCs w:val="22"/>
              </w:rPr>
              <w:t>), кроме того, НДС в р</w:t>
            </w:r>
            <w:r w:rsidR="00262C85">
              <w:rPr>
                <w:bCs/>
                <w:color w:val="FF0000"/>
                <w:sz w:val="22"/>
                <w:szCs w:val="22"/>
              </w:rPr>
              <w:t xml:space="preserve">азмере 20 % - </w:t>
            </w:r>
            <w:r w:rsidR="00FF1D1D" w:rsidRPr="00FF1D1D">
              <w:rPr>
                <w:bCs/>
                <w:color w:val="FF0000"/>
                <w:sz w:val="22"/>
                <w:szCs w:val="22"/>
                <w:shd w:val="clear" w:color="auto" w:fill="FFFFFF"/>
              </w:rPr>
              <w:t>2</w:t>
            </w:r>
            <w:r w:rsidR="00FF1D1D">
              <w:rPr>
                <w:bCs/>
                <w:color w:val="FF0000"/>
                <w:sz w:val="22"/>
                <w:szCs w:val="22"/>
                <w:shd w:val="clear" w:color="auto" w:fill="FFFFFF"/>
              </w:rPr>
              <w:t xml:space="preserve"> </w:t>
            </w:r>
            <w:r w:rsidR="00FF1D1D" w:rsidRPr="00FF1D1D">
              <w:rPr>
                <w:bCs/>
                <w:color w:val="FF0000"/>
                <w:sz w:val="22"/>
                <w:szCs w:val="22"/>
                <w:shd w:val="clear" w:color="auto" w:fill="FFFFFF"/>
              </w:rPr>
              <w:t>932,47</w:t>
            </w:r>
            <w:r w:rsidR="00FF1D1D">
              <w:rPr>
                <w:bCs/>
                <w:color w:val="FF0000"/>
                <w:sz w:val="22"/>
                <w:szCs w:val="22"/>
                <w:shd w:val="clear" w:color="auto" w:fill="FFFFFF"/>
              </w:rPr>
              <w:t xml:space="preserve"> </w:t>
            </w:r>
            <w:r w:rsidRPr="00094FEB">
              <w:rPr>
                <w:bCs/>
                <w:color w:val="FF0000"/>
                <w:sz w:val="22"/>
                <w:szCs w:val="22"/>
              </w:rPr>
              <w:t>руб. (</w:t>
            </w:r>
            <w:r w:rsidR="00FF1D1D" w:rsidRPr="00FF1D1D">
              <w:rPr>
                <w:bCs/>
                <w:color w:val="FF0000"/>
                <w:sz w:val="22"/>
                <w:szCs w:val="22"/>
              </w:rPr>
              <w:t>Две тысячи девятьсот тридцать два рубля 47 копеек</w:t>
            </w:r>
            <w:r w:rsidRPr="00094FEB">
              <w:rPr>
                <w:bCs/>
                <w:color w:val="FF0000"/>
                <w:sz w:val="22"/>
                <w:szCs w:val="22"/>
              </w:rPr>
              <w:t xml:space="preserve">). </w:t>
            </w:r>
          </w:p>
          <w:p w:rsidR="00094FEB" w:rsidRPr="00094FEB" w:rsidRDefault="00094FEB" w:rsidP="00094FE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094FEB">
              <w:rPr>
                <w:rFonts w:ascii="Times New Roman" w:hAnsi="Times New Roman" w:cs="Times New Roman"/>
                <w:b/>
                <w:bCs/>
                <w:color w:val="FF0000"/>
              </w:rPr>
              <w:t>Начальная (максимальная) цена договора (цен</w:t>
            </w:r>
            <w:r w:rsidR="00262C85">
              <w:rPr>
                <w:rFonts w:ascii="Times New Roman" w:hAnsi="Times New Roman" w:cs="Times New Roman"/>
                <w:b/>
                <w:bCs/>
                <w:color w:val="FF0000"/>
              </w:rPr>
              <w:t xml:space="preserve">а лота) с учетом НДС составляет </w:t>
            </w:r>
            <w:r w:rsidRPr="00094FEB">
              <w:rPr>
                <w:rFonts w:ascii="Times New Roman" w:hAnsi="Times New Roman" w:cs="Times New Roman"/>
                <w:b/>
                <w:bCs/>
                <w:color w:val="FF0000"/>
              </w:rPr>
              <w:t xml:space="preserve">– </w:t>
            </w:r>
            <w:r w:rsidR="00FF1D1D">
              <w:rPr>
                <w:rFonts w:ascii="Times New Roman" w:hAnsi="Times New Roman" w:cs="Times New Roman"/>
                <w:b/>
                <w:bCs/>
                <w:color w:val="FF0000"/>
              </w:rPr>
              <w:t>17 594,81</w:t>
            </w:r>
            <w:r w:rsidRPr="00094FEB">
              <w:rPr>
                <w:rFonts w:ascii="Times New Roman" w:hAnsi="Times New Roman" w:cs="Times New Roman"/>
                <w:b/>
                <w:bCs/>
                <w:color w:val="FF0000"/>
              </w:rPr>
              <w:t xml:space="preserve"> руб. (</w:t>
            </w:r>
            <w:r w:rsidR="00FF1D1D" w:rsidRPr="00FF1D1D">
              <w:rPr>
                <w:rFonts w:ascii="Times New Roman" w:hAnsi="Times New Roman" w:cs="Times New Roman"/>
                <w:b/>
                <w:bCs/>
                <w:color w:val="FF0000"/>
              </w:rPr>
              <w:t>Семнадцать тысяч пятьсот девяносто четыре рубля 81 копейка</w:t>
            </w:r>
            <w:r w:rsidRPr="00094FEB">
              <w:rPr>
                <w:rFonts w:ascii="Times New Roman" w:hAnsi="Times New Roman" w:cs="Times New Roman"/>
                <w:b/>
                <w:bCs/>
                <w:color w:val="FF0000"/>
              </w:rPr>
              <w:t>).</w:t>
            </w:r>
          </w:p>
          <w:p w:rsidR="0092259F" w:rsidRPr="0092259F" w:rsidRDefault="0092259F" w:rsidP="0092259F">
            <w:pPr>
              <w:spacing w:after="0"/>
              <w:ind w:firstLine="709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  <w:p w:rsidR="00AC3410" w:rsidRPr="0092259F" w:rsidRDefault="00330FEC" w:rsidP="0073671A">
            <w:pPr>
              <w:jc w:val="both"/>
              <w:rPr>
                <w:rFonts w:ascii="Times New Roman" w:hAnsi="Times New Roman" w:cs="Times New Roman"/>
              </w:rPr>
            </w:pPr>
            <w:r w:rsidRPr="0092259F">
              <w:rPr>
                <w:rFonts w:ascii="Times New Roman" w:hAnsi="Times New Roman" w:cs="Times New Roman"/>
              </w:rPr>
              <w:t>* Н(М)ЦД включает в себя все затраты, накладные расходы, налоги, пошлины, таможенные платежи, страхование и прочие сборы, которые поставщик должен оплачивать в соответствии с условиями договора или на иных основаниях, если иное не установлено документацией о закупке.</w:t>
            </w:r>
          </w:p>
        </w:tc>
      </w:tr>
      <w:tr w:rsidR="00AC3410" w:rsidRPr="00A849B6" w:rsidTr="000841F2">
        <w:trPr>
          <w:jc w:val="center"/>
        </w:trPr>
        <w:tc>
          <w:tcPr>
            <w:tcW w:w="1265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92259F" w:rsidRDefault="009901EF" w:rsidP="0092259F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2259F">
              <w:rPr>
                <w:rFonts w:ascii="Times New Roman" w:eastAsia="Times New Roman" w:hAnsi="Times New Roman" w:cs="Times New Roman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3735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92259F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2259F">
              <w:rPr>
                <w:rFonts w:ascii="Times New Roman" w:eastAsia="Times New Roman" w:hAnsi="Times New Roman" w:cs="Times New Roman"/>
                <w:lang w:eastAsia="ru-RU"/>
              </w:rPr>
              <w:t>Нормативный метод</w:t>
            </w:r>
          </w:p>
          <w:p w:rsidR="00AC3410" w:rsidRPr="0092259F" w:rsidRDefault="009901EF" w:rsidP="008F757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2259F">
              <w:rPr>
                <w:rFonts w:ascii="Times New Roman" w:eastAsia="Times New Roman" w:hAnsi="Times New Roman" w:cs="Times New Roman"/>
                <w:lang w:eastAsia="ru-RU"/>
              </w:rPr>
              <w:t>Р-РВ-17-1279.0</w:t>
            </w:r>
            <w:r w:rsidR="008F7575" w:rsidRPr="0092259F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92259F">
              <w:rPr>
                <w:rFonts w:ascii="Times New Roman" w:eastAsia="Times New Roman" w:hAnsi="Times New Roman" w:cs="Times New Roman"/>
                <w:lang w:eastAsia="ru-RU"/>
              </w:rPr>
              <w:t>-2</w:t>
            </w:r>
            <w:r w:rsidR="008F7575" w:rsidRPr="0092259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92259F">
              <w:rPr>
                <w:rFonts w:ascii="Times New Roman" w:eastAsia="Times New Roman" w:hAnsi="Times New Roman" w:cs="Times New Roman"/>
                <w:lang w:eastAsia="ru-RU"/>
              </w:rPr>
              <w:t>. Регламент формирования сметной стоимости объектов нового строительства, расширения, реконструкции, технического перевооружения ПАО «Россети Волга»</w:t>
            </w:r>
          </w:p>
        </w:tc>
      </w:tr>
      <w:tr w:rsidR="00AC3410" w:rsidRPr="00A849B6" w:rsidTr="000841F2">
        <w:trPr>
          <w:jc w:val="center"/>
        </w:trPr>
        <w:tc>
          <w:tcPr>
            <w:tcW w:w="1265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92259F" w:rsidRDefault="009901EF" w:rsidP="0092259F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 w:rsidRPr="0092259F">
              <w:rPr>
                <w:rFonts w:ascii="Times New Roman" w:hAnsi="Times New Roman" w:cs="Times New Roman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3735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92259F" w:rsidRDefault="009901EF" w:rsidP="0073671A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2259F">
              <w:rPr>
                <w:rFonts w:ascii="Times New Roman" w:eastAsia="Times New Roman" w:hAnsi="Times New Roman" w:cs="Times New Roman"/>
                <w:lang w:eastAsia="ru-RU"/>
              </w:rPr>
              <w:t xml:space="preserve">Р-РВ-17-2529.02-22. Регламент формирования, внесения изменений </w:t>
            </w:r>
            <w:r w:rsidR="0073671A" w:rsidRPr="0092259F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</w:t>
            </w:r>
            <w:r w:rsidRPr="0092259F">
              <w:rPr>
                <w:rFonts w:ascii="Times New Roman" w:eastAsia="Times New Roman" w:hAnsi="Times New Roman" w:cs="Times New Roman"/>
                <w:lang w:eastAsia="ru-RU"/>
              </w:rPr>
              <w:t>и согласования начальной (максимальной) цены лота на выполнение проектно-изыскательских, строительно-монтажных работ (в том числе по договорам «под ключ»), поставку оборудования и материалов по закупкам, включаемым в План закупки ПАО «Россети Волга», а также по внеплановым закупкам. Утвержден приказом ПА</w:t>
            </w:r>
            <w:r w:rsidR="0073671A" w:rsidRPr="0092259F">
              <w:rPr>
                <w:rFonts w:ascii="Times New Roman" w:eastAsia="Times New Roman" w:hAnsi="Times New Roman" w:cs="Times New Roman"/>
                <w:lang w:eastAsia="ru-RU"/>
              </w:rPr>
              <w:t>О «Россети Волга» от 03.03.2022.</w:t>
            </w:r>
          </w:p>
          <w:p w:rsidR="00AC3410" w:rsidRPr="0092259F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2259F">
              <w:rPr>
                <w:rFonts w:ascii="Times New Roman" w:eastAsia="Times New Roman" w:hAnsi="Times New Roman" w:cs="Times New Roman"/>
                <w:lang w:eastAsia="ru-RU"/>
              </w:rPr>
              <w:t xml:space="preserve">Размещен: </w:t>
            </w:r>
            <w:hyperlink r:id="rId8" w:history="1">
              <w:r w:rsidRPr="0092259F">
                <w:rPr>
                  <w:rStyle w:val="af0"/>
                  <w:rFonts w:ascii="Times New Roman" w:eastAsia="Times New Roman" w:hAnsi="Times New Roman" w:cs="Times New Roman"/>
                  <w:lang w:eastAsia="ru-RU"/>
                </w:rPr>
                <w:t>http://www.rossetivolga.ru/ru/zakupki/upravlenie_zakupochnoy_deyatelnostu/</w:t>
              </w:r>
            </w:hyperlink>
            <w:r w:rsidRPr="0092259F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  <w:p w:rsidR="00AC3410" w:rsidRPr="0092259F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3410" w:rsidRPr="00A849B6" w:rsidTr="000841F2">
        <w:trPr>
          <w:jc w:val="center"/>
        </w:trPr>
        <w:tc>
          <w:tcPr>
            <w:tcW w:w="1265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Pr="00A849B6" w:rsidRDefault="009901EF" w:rsidP="0092259F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849B6">
              <w:rPr>
                <w:rFonts w:ascii="Times New Roman" w:eastAsia="Times New Roman" w:hAnsi="Times New Roman" w:cs="Times New Roman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3735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Pr="00A849B6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</w:tbl>
    <w:p w:rsidR="00AC3410" w:rsidRDefault="00AC3410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AC3410" w:rsidSect="00A849B6">
      <w:footerReference w:type="default" r:id="rId9"/>
      <w:pgSz w:w="11906" w:h="16838"/>
      <w:pgMar w:top="142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3410" w:rsidRDefault="009901EF">
      <w:pPr>
        <w:spacing w:after="0" w:line="240" w:lineRule="auto"/>
      </w:pPr>
      <w:r>
        <w:separator/>
      </w:r>
    </w:p>
  </w:endnote>
  <w:endnote w:type="continuationSeparator" w:id="0">
    <w:p w:rsidR="00AC3410" w:rsidRDefault="00990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6281251"/>
      <w:docPartObj>
        <w:docPartGallery w:val="Page Numbers (Bottom of Page)"/>
        <w:docPartUnique/>
      </w:docPartObj>
    </w:sdtPr>
    <w:sdtEndPr/>
    <w:sdtContent>
      <w:p w:rsidR="00AC3410" w:rsidRDefault="009901EF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C3410" w:rsidRDefault="009901EF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FF1D1D" w:rsidRPr="00FF1D1D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AC3410" w:rsidRDefault="009901EF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FF1D1D" w:rsidRPr="00FF1D1D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3410" w:rsidRDefault="009901EF">
      <w:pPr>
        <w:spacing w:after="0" w:line="240" w:lineRule="auto"/>
      </w:pPr>
      <w:r>
        <w:separator/>
      </w:r>
    </w:p>
  </w:footnote>
  <w:footnote w:type="continuationSeparator" w:id="0">
    <w:p w:rsidR="00AC3410" w:rsidRDefault="009901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54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4A5080"/>
    <w:multiLevelType w:val="hybridMultilevel"/>
    <w:tmpl w:val="2E3AD1C6"/>
    <w:lvl w:ilvl="0" w:tplc="4378B3B8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40942F9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E0967C9"/>
    <w:multiLevelType w:val="multilevel"/>
    <w:tmpl w:val="6BF2AC0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234F34A9"/>
    <w:multiLevelType w:val="multilevel"/>
    <w:tmpl w:val="63948BF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6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8" w15:restartNumberingAfterBreak="0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9" w15:restartNumberingAfterBreak="0">
    <w:nsid w:val="2B48335D"/>
    <w:multiLevelType w:val="multilevel"/>
    <w:tmpl w:val="6E86645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0" w15:restartNumberingAfterBreak="0">
    <w:nsid w:val="2EDC6704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1" w15:restartNumberingAfterBreak="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2" w15:restartNumberingAfterBreak="0">
    <w:nsid w:val="4F92536A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3" w15:restartNumberingAfterBreak="0">
    <w:nsid w:val="507D0833"/>
    <w:multiLevelType w:val="hybridMultilevel"/>
    <w:tmpl w:val="55786330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5CE5027F"/>
    <w:multiLevelType w:val="multilevel"/>
    <w:tmpl w:val="F8FEB3B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5" w15:restartNumberingAfterBreak="0">
    <w:nsid w:val="620F16A5"/>
    <w:multiLevelType w:val="hybridMultilevel"/>
    <w:tmpl w:val="00EA6C9A"/>
    <w:lvl w:ilvl="0" w:tplc="78F6F7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68B64D05"/>
    <w:multiLevelType w:val="multilevel"/>
    <w:tmpl w:val="15F0031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7FF95AF0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7"/>
  </w:num>
  <w:num w:numId="2">
    <w:abstractNumId w:val="17"/>
  </w:num>
  <w:num w:numId="3">
    <w:abstractNumId w:val="12"/>
  </w:num>
  <w:num w:numId="4">
    <w:abstractNumId w:val="2"/>
  </w:num>
  <w:num w:numId="5">
    <w:abstractNumId w:val="13"/>
  </w:num>
  <w:num w:numId="6">
    <w:abstractNumId w:val="1"/>
  </w:num>
  <w:num w:numId="7">
    <w:abstractNumId w:val="10"/>
  </w:num>
  <w:num w:numId="8">
    <w:abstractNumId w:val="16"/>
  </w:num>
  <w:num w:numId="9">
    <w:abstractNumId w:val="5"/>
  </w:num>
  <w:num w:numId="10">
    <w:abstractNumId w:val="11"/>
  </w:num>
  <w:num w:numId="11">
    <w:abstractNumId w:val="8"/>
  </w:num>
  <w:num w:numId="12">
    <w:abstractNumId w:val="3"/>
  </w:num>
  <w:num w:numId="13">
    <w:abstractNumId w:val="14"/>
  </w:num>
  <w:num w:numId="14">
    <w:abstractNumId w:val="9"/>
  </w:num>
  <w:num w:numId="15">
    <w:abstractNumId w:val="6"/>
  </w:num>
  <w:num w:numId="16">
    <w:abstractNumId w:val="15"/>
  </w:num>
  <w:num w:numId="17">
    <w:abstractNumId w:val="0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410"/>
    <w:rsid w:val="00006442"/>
    <w:rsid w:val="0005764D"/>
    <w:rsid w:val="000841F2"/>
    <w:rsid w:val="00094FEB"/>
    <w:rsid w:val="000A24F9"/>
    <w:rsid w:val="000B681E"/>
    <w:rsid w:val="000C56B2"/>
    <w:rsid w:val="0012663D"/>
    <w:rsid w:val="001954D0"/>
    <w:rsid w:val="001E7331"/>
    <w:rsid w:val="00262C85"/>
    <w:rsid w:val="00330FEC"/>
    <w:rsid w:val="00406840"/>
    <w:rsid w:val="004247C9"/>
    <w:rsid w:val="004D300C"/>
    <w:rsid w:val="004F7BB3"/>
    <w:rsid w:val="00520205"/>
    <w:rsid w:val="00554F6B"/>
    <w:rsid w:val="00611CA0"/>
    <w:rsid w:val="006A2E4C"/>
    <w:rsid w:val="006B1CE5"/>
    <w:rsid w:val="0073671A"/>
    <w:rsid w:val="007B70CE"/>
    <w:rsid w:val="007C108E"/>
    <w:rsid w:val="007C4D14"/>
    <w:rsid w:val="00840D41"/>
    <w:rsid w:val="008D24C0"/>
    <w:rsid w:val="008F7575"/>
    <w:rsid w:val="0092259F"/>
    <w:rsid w:val="00981F49"/>
    <w:rsid w:val="009901EF"/>
    <w:rsid w:val="00A20091"/>
    <w:rsid w:val="00A25B18"/>
    <w:rsid w:val="00A849B6"/>
    <w:rsid w:val="00AC3410"/>
    <w:rsid w:val="00B33F78"/>
    <w:rsid w:val="00BC33EC"/>
    <w:rsid w:val="00C3090F"/>
    <w:rsid w:val="00C548D8"/>
    <w:rsid w:val="00C550F5"/>
    <w:rsid w:val="00CC6DD2"/>
    <w:rsid w:val="00D2572F"/>
    <w:rsid w:val="00D979F9"/>
    <w:rsid w:val="00DF0C87"/>
    <w:rsid w:val="00DF7735"/>
    <w:rsid w:val="00E92E10"/>
    <w:rsid w:val="00EF0B01"/>
    <w:rsid w:val="00F34422"/>
    <w:rsid w:val="00F610B2"/>
    <w:rsid w:val="00F704E4"/>
    <w:rsid w:val="00F918B5"/>
    <w:rsid w:val="00F938F5"/>
    <w:rsid w:val="00FB0A9B"/>
    <w:rsid w:val="00FB32DA"/>
    <w:rsid w:val="00FE6FFD"/>
    <w:rsid w:val="00FF1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49909F"/>
  <w15:docId w15:val="{EE6EDD7E-865D-4E83-BB57-5F1FC2D33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</w:style>
  <w:style w:type="paragraph" w:customStyle="1" w:styleId="dt-p">
    <w:name w:val="dt-p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</w:style>
  <w:style w:type="character" w:styleId="a9">
    <w:name w:val="annotation reference"/>
    <w:basedOn w:val="a0"/>
    <w:semiHidden/>
    <w:unhideWhenUsed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unhideWhenUsed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Pr>
      <w:vertAlign w:val="superscript"/>
    </w:rPr>
  </w:style>
  <w:style w:type="paragraph" w:styleId="af4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5">
    <w:name w:val="Plain Text"/>
    <w:basedOn w:val="a"/>
    <w:link w:val="af6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6">
    <w:name w:val="Текст Знак"/>
    <w:basedOn w:val="a0"/>
    <w:link w:val="af5"/>
    <w:uiPriority w:val="9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7">
    <w:name w:val="Body Text Indent"/>
    <w:basedOn w:val="a"/>
    <w:link w:val="af8"/>
    <w:uiPriority w:val="99"/>
    <w:rsid w:val="0092259F"/>
    <w:pPr>
      <w:tabs>
        <w:tab w:val="num" w:pos="567"/>
      </w:tabs>
      <w:spacing w:after="60" w:line="240" w:lineRule="auto"/>
      <w:ind w:left="567" w:hanging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Основной текст с отступом Знак"/>
    <w:basedOn w:val="a0"/>
    <w:link w:val="af7"/>
    <w:uiPriority w:val="99"/>
    <w:rsid w:val="009225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9">
    <w:name w:val="Условия контракта"/>
    <w:basedOn w:val="a"/>
    <w:uiPriority w:val="99"/>
    <w:semiHidden/>
    <w:rsid w:val="0092259F"/>
    <w:pPr>
      <w:tabs>
        <w:tab w:val="num" w:pos="567"/>
      </w:tabs>
      <w:spacing w:before="240" w:after="120" w:line="240" w:lineRule="auto"/>
      <w:ind w:left="567" w:hanging="567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6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9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3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volga.ru/ru/zakupki/upravlenie_zakupochnoy_deyatelnost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22A4DE-3528-4CE6-975C-046AB607B9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1</Pages>
  <Words>320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Черножиц Наталия Александровна</cp:lastModifiedBy>
  <cp:revision>85</cp:revision>
  <dcterms:created xsi:type="dcterms:W3CDTF">2021-07-05T10:30:00Z</dcterms:created>
  <dcterms:modified xsi:type="dcterms:W3CDTF">2025-08-27T05:15:00Z</dcterms:modified>
</cp:coreProperties>
</file>